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B1" w:rsidRPr="00CB2C49" w:rsidRDefault="008775B1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775B1" w:rsidRPr="00CB2C49" w:rsidRDefault="008775B1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1E1D39" w:rsidRPr="001E1D39" w:rsidTr="00107533">
        <w:tc>
          <w:tcPr>
            <w:tcW w:w="3261" w:type="dxa"/>
            <w:shd w:val="clear" w:color="auto" w:fill="E7E6E6"/>
          </w:tcPr>
          <w:p w:rsidR="008775B1" w:rsidRPr="001E1D39" w:rsidRDefault="008775B1" w:rsidP="005B4308">
            <w:pPr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8775B1" w:rsidRPr="001E1D39" w:rsidRDefault="001E1D39" w:rsidP="005B4308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Ф</w:t>
            </w:r>
            <w:r w:rsidR="008775B1" w:rsidRPr="001E1D39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1E1D39" w:rsidRPr="001E1D39" w:rsidTr="00107533">
        <w:tc>
          <w:tcPr>
            <w:tcW w:w="3261" w:type="dxa"/>
            <w:shd w:val="clear" w:color="auto" w:fill="E7E6E6"/>
          </w:tcPr>
          <w:p w:rsidR="008775B1" w:rsidRPr="001E1D39" w:rsidRDefault="008775B1" w:rsidP="005B4308">
            <w:pPr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775B1" w:rsidRPr="001E1D39" w:rsidRDefault="008775B1" w:rsidP="005B4308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 xml:space="preserve">38.04.01 </w:t>
            </w:r>
          </w:p>
        </w:tc>
        <w:tc>
          <w:tcPr>
            <w:tcW w:w="6004" w:type="dxa"/>
          </w:tcPr>
          <w:p w:rsidR="008775B1" w:rsidRPr="001E1D39" w:rsidRDefault="008775B1" w:rsidP="005B4308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Экономика</w:t>
            </w:r>
          </w:p>
        </w:tc>
      </w:tr>
      <w:tr w:rsidR="001E1D39" w:rsidRPr="001E1D39" w:rsidTr="00107533">
        <w:tc>
          <w:tcPr>
            <w:tcW w:w="3261" w:type="dxa"/>
            <w:shd w:val="clear" w:color="auto" w:fill="E7E6E6"/>
          </w:tcPr>
          <w:p w:rsidR="008775B1" w:rsidRPr="001E1D39" w:rsidRDefault="008775B1" w:rsidP="005B4308">
            <w:pPr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8775B1" w:rsidRPr="001E1D39" w:rsidRDefault="008775B1" w:rsidP="005B4308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Финансовая экономика и банкинг</w:t>
            </w:r>
          </w:p>
        </w:tc>
      </w:tr>
      <w:tr w:rsidR="001E1D39" w:rsidRPr="001E1D39" w:rsidTr="00107533">
        <w:tc>
          <w:tcPr>
            <w:tcW w:w="3261" w:type="dxa"/>
            <w:vMerge w:val="restart"/>
            <w:shd w:val="clear" w:color="auto" w:fill="E7E6E6"/>
          </w:tcPr>
          <w:p w:rsidR="008775B1" w:rsidRPr="001E1D39" w:rsidRDefault="008775B1" w:rsidP="005B4308">
            <w:pPr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8775B1" w:rsidRPr="001E1D39" w:rsidRDefault="008775B1" w:rsidP="005B4308">
            <w:pPr>
              <w:rPr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1E1D39" w:rsidRPr="001E1D39" w:rsidTr="00107533">
        <w:tc>
          <w:tcPr>
            <w:tcW w:w="3261" w:type="dxa"/>
            <w:vMerge/>
            <w:shd w:val="clear" w:color="auto" w:fill="E7E6E6"/>
          </w:tcPr>
          <w:p w:rsidR="008775B1" w:rsidRPr="001E1D39" w:rsidRDefault="008775B1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8775B1" w:rsidRPr="001E1D39" w:rsidRDefault="008775B1" w:rsidP="005B4308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1E1D39" w:rsidRPr="001E1D39" w:rsidTr="00107533">
        <w:tc>
          <w:tcPr>
            <w:tcW w:w="3261" w:type="dxa"/>
            <w:shd w:val="clear" w:color="auto" w:fill="E7E6E6"/>
          </w:tcPr>
          <w:p w:rsidR="008775B1" w:rsidRPr="001E1D39" w:rsidRDefault="008775B1" w:rsidP="005B4308">
            <w:pPr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8775B1" w:rsidRPr="001E1D39" w:rsidRDefault="008775B1" w:rsidP="005B4308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 xml:space="preserve">дискретно </w:t>
            </w:r>
          </w:p>
        </w:tc>
      </w:tr>
      <w:tr w:rsidR="001E1D39" w:rsidRPr="001E1D39" w:rsidTr="00107533">
        <w:tc>
          <w:tcPr>
            <w:tcW w:w="3261" w:type="dxa"/>
            <w:shd w:val="clear" w:color="auto" w:fill="E7E6E6"/>
          </w:tcPr>
          <w:p w:rsidR="008775B1" w:rsidRPr="001E1D39" w:rsidRDefault="008775B1" w:rsidP="005B4308">
            <w:pPr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8775B1" w:rsidRPr="001E1D39" w:rsidRDefault="008775B1" w:rsidP="005B4308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выездная/стационарная</w:t>
            </w:r>
          </w:p>
        </w:tc>
      </w:tr>
      <w:tr w:rsidR="001E1D39" w:rsidRPr="001E1D39" w:rsidTr="00107533">
        <w:tc>
          <w:tcPr>
            <w:tcW w:w="3261" w:type="dxa"/>
            <w:shd w:val="clear" w:color="auto" w:fill="E7E6E6"/>
          </w:tcPr>
          <w:p w:rsidR="008775B1" w:rsidRPr="001E1D39" w:rsidRDefault="008775B1" w:rsidP="005B4308">
            <w:pPr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8775B1" w:rsidRPr="001E1D39" w:rsidRDefault="008775B1" w:rsidP="005B4308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 xml:space="preserve">9 з.е. </w:t>
            </w:r>
          </w:p>
        </w:tc>
      </w:tr>
      <w:tr w:rsidR="001E1D39" w:rsidRPr="001E1D39" w:rsidTr="00107533">
        <w:tc>
          <w:tcPr>
            <w:tcW w:w="3261" w:type="dxa"/>
            <w:shd w:val="clear" w:color="auto" w:fill="E7E6E6"/>
          </w:tcPr>
          <w:p w:rsidR="008775B1" w:rsidRPr="001E1D39" w:rsidRDefault="008775B1" w:rsidP="005B4308">
            <w:pPr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8775B1" w:rsidRPr="001E1D39" w:rsidRDefault="008775B1" w:rsidP="005B4308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зачет (с оценкой)</w:t>
            </w:r>
          </w:p>
          <w:p w:rsidR="008775B1" w:rsidRPr="001E1D39" w:rsidRDefault="008775B1" w:rsidP="005B4308">
            <w:pPr>
              <w:rPr>
                <w:sz w:val="24"/>
                <w:szCs w:val="24"/>
              </w:rPr>
            </w:pPr>
          </w:p>
        </w:tc>
      </w:tr>
      <w:tr w:rsidR="001E1D39" w:rsidRPr="001E1D39" w:rsidTr="00107533">
        <w:tc>
          <w:tcPr>
            <w:tcW w:w="3261" w:type="dxa"/>
            <w:shd w:val="clear" w:color="auto" w:fill="E7E6E6"/>
          </w:tcPr>
          <w:p w:rsidR="008775B1" w:rsidRPr="001E1D39" w:rsidRDefault="008775B1" w:rsidP="005B4308">
            <w:pPr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8775B1" w:rsidRPr="001E1D39" w:rsidRDefault="008775B1" w:rsidP="005B4308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блок 2</w:t>
            </w:r>
            <w:bookmarkStart w:id="0" w:name="_GoBack"/>
            <w:bookmarkEnd w:id="0"/>
          </w:p>
          <w:p w:rsidR="008775B1" w:rsidRPr="001E1D39" w:rsidRDefault="008775B1" w:rsidP="005B4308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вариативная часть</w:t>
            </w:r>
          </w:p>
        </w:tc>
      </w:tr>
      <w:tr w:rsidR="001E1D39" w:rsidRPr="001E1D39" w:rsidTr="00107533">
        <w:tc>
          <w:tcPr>
            <w:tcW w:w="10683" w:type="dxa"/>
            <w:gridSpan w:val="3"/>
            <w:shd w:val="clear" w:color="auto" w:fill="E7E6E6"/>
          </w:tcPr>
          <w:p w:rsidR="008775B1" w:rsidRPr="001E1D39" w:rsidRDefault="008775B1" w:rsidP="005B4308">
            <w:pPr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E1D39" w:rsidRPr="001E1D39" w:rsidTr="00107533">
        <w:tc>
          <w:tcPr>
            <w:tcW w:w="10683" w:type="dxa"/>
            <w:gridSpan w:val="3"/>
            <w:vAlign w:val="center"/>
          </w:tcPr>
          <w:p w:rsidR="008775B1" w:rsidRPr="001E1D39" w:rsidRDefault="008775B1" w:rsidP="005B4308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получение первичных профессиональных умений и навыков</w:t>
            </w:r>
          </w:p>
        </w:tc>
      </w:tr>
      <w:tr w:rsidR="001E1D39" w:rsidRPr="001E1D39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8775B1" w:rsidRPr="001E1D39" w:rsidRDefault="008775B1" w:rsidP="005B4308">
            <w:pPr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E1D39" w:rsidRPr="001E1D39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8775B1" w:rsidRPr="001E1D39" w:rsidRDefault="008775B1" w:rsidP="005B4308">
            <w:pPr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1E1D39" w:rsidRPr="001E1D39" w:rsidTr="00107533">
        <w:tc>
          <w:tcPr>
            <w:tcW w:w="10683" w:type="dxa"/>
            <w:gridSpan w:val="3"/>
            <w:vAlign w:val="center"/>
          </w:tcPr>
          <w:p w:rsidR="008775B1" w:rsidRPr="001E1D39" w:rsidRDefault="008775B1" w:rsidP="00D83719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ОК-1 способность к абстрактному мышлению, анализу, синтезу</w:t>
            </w:r>
          </w:p>
        </w:tc>
      </w:tr>
      <w:tr w:rsidR="001E1D39" w:rsidRPr="001E1D39" w:rsidTr="00107533">
        <w:tc>
          <w:tcPr>
            <w:tcW w:w="10683" w:type="dxa"/>
            <w:gridSpan w:val="3"/>
            <w:vAlign w:val="center"/>
          </w:tcPr>
          <w:p w:rsidR="008775B1" w:rsidRPr="001E1D39" w:rsidRDefault="008775B1" w:rsidP="00D83719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1E1D39" w:rsidRPr="001E1D39" w:rsidTr="00107533">
        <w:tc>
          <w:tcPr>
            <w:tcW w:w="10683" w:type="dxa"/>
            <w:gridSpan w:val="3"/>
            <w:vAlign w:val="center"/>
          </w:tcPr>
          <w:p w:rsidR="008775B1" w:rsidRPr="001E1D39" w:rsidRDefault="008775B1" w:rsidP="00D83719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1E1D39" w:rsidRPr="001E1D39" w:rsidTr="00107533">
        <w:tc>
          <w:tcPr>
            <w:tcW w:w="10683" w:type="dxa"/>
            <w:gridSpan w:val="3"/>
            <w:shd w:val="clear" w:color="auto" w:fill="E7E6E6"/>
          </w:tcPr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E1D39" w:rsidRPr="001E1D39" w:rsidTr="00107533">
        <w:tc>
          <w:tcPr>
            <w:tcW w:w="10683" w:type="dxa"/>
            <w:gridSpan w:val="3"/>
            <w:shd w:val="clear" w:color="auto" w:fill="FFFFFF"/>
          </w:tcPr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E1D39" w:rsidRPr="001E1D39" w:rsidTr="00107533">
        <w:tc>
          <w:tcPr>
            <w:tcW w:w="10683" w:type="dxa"/>
            <w:gridSpan w:val="3"/>
            <w:shd w:val="clear" w:color="auto" w:fill="FFFFFF"/>
          </w:tcPr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E1D39" w:rsidRPr="001E1D39" w:rsidTr="00107533">
        <w:tc>
          <w:tcPr>
            <w:tcW w:w="10683" w:type="dxa"/>
            <w:gridSpan w:val="3"/>
            <w:shd w:val="clear" w:color="auto" w:fill="FFFFFF"/>
          </w:tcPr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E1D39" w:rsidRPr="001E1D39" w:rsidTr="00107533">
        <w:tc>
          <w:tcPr>
            <w:tcW w:w="10683" w:type="dxa"/>
            <w:gridSpan w:val="3"/>
            <w:shd w:val="clear" w:color="auto" w:fill="FFFFFF"/>
          </w:tcPr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E1D39" w:rsidRPr="001E1D39" w:rsidTr="00107533">
        <w:tc>
          <w:tcPr>
            <w:tcW w:w="10683" w:type="dxa"/>
            <w:gridSpan w:val="3"/>
            <w:shd w:val="clear" w:color="auto" w:fill="FFFFFF"/>
          </w:tcPr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Отчет</w:t>
            </w:r>
          </w:p>
        </w:tc>
      </w:tr>
      <w:tr w:rsidR="001E1D39" w:rsidRPr="001E1D39" w:rsidTr="00107533">
        <w:tc>
          <w:tcPr>
            <w:tcW w:w="10683" w:type="dxa"/>
            <w:gridSpan w:val="3"/>
            <w:shd w:val="clear" w:color="auto" w:fill="E7E6E6"/>
          </w:tcPr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1E1D39" w:rsidRPr="001E1D39" w:rsidTr="00107533">
        <w:tc>
          <w:tcPr>
            <w:tcW w:w="10683" w:type="dxa"/>
            <w:gridSpan w:val="3"/>
          </w:tcPr>
          <w:p w:rsidR="008775B1" w:rsidRPr="001E1D39" w:rsidRDefault="008775B1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775B1" w:rsidRPr="001E1D39" w:rsidRDefault="008775B1" w:rsidP="00CF3686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8"/>
                <w:tab w:val="num" w:pos="180"/>
                <w:tab w:val="left" w:pos="322"/>
              </w:tabs>
              <w:suppressAutoHyphens w:val="0"/>
              <w:autoSpaceDN/>
              <w:ind w:left="0" w:firstLine="38"/>
              <w:textAlignment w:val="auto"/>
              <w:rPr>
                <w:kern w:val="0"/>
                <w:sz w:val="24"/>
                <w:szCs w:val="24"/>
              </w:rPr>
            </w:pPr>
            <w:r w:rsidRPr="001E1D39">
              <w:rPr>
                <w:kern w:val="0"/>
                <w:sz w:val="24"/>
                <w:szCs w:val="24"/>
              </w:rPr>
              <w:t>Казимагомедов, А. А. Деньги, </w:t>
            </w:r>
            <w:r w:rsidRPr="001E1D39">
              <w:rPr>
                <w:bCs/>
                <w:kern w:val="0"/>
                <w:sz w:val="24"/>
                <w:szCs w:val="24"/>
              </w:rPr>
              <w:t>кредит</w:t>
            </w:r>
            <w:r w:rsidRPr="001E1D39">
              <w:rPr>
                <w:kern w:val="0"/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1E1D39">
              <w:rPr>
                <w:bCs/>
                <w:kern w:val="0"/>
                <w:sz w:val="24"/>
                <w:szCs w:val="24"/>
              </w:rPr>
              <w:t>Финансы</w:t>
            </w:r>
            <w:r w:rsidRPr="001E1D39">
              <w:rPr>
                <w:kern w:val="0"/>
                <w:sz w:val="24"/>
                <w:szCs w:val="24"/>
              </w:rPr>
              <w:t> и </w:t>
            </w:r>
            <w:r w:rsidRPr="001E1D39">
              <w:rPr>
                <w:bCs/>
                <w:kern w:val="0"/>
                <w:sz w:val="24"/>
                <w:szCs w:val="24"/>
              </w:rPr>
              <w:t>кредит</w:t>
            </w:r>
            <w:r w:rsidRPr="001E1D39">
              <w:rPr>
                <w:kern w:val="0"/>
                <w:sz w:val="24"/>
                <w:szCs w:val="24"/>
              </w:rPr>
              <w:t>», «Бухгалтерский учет, анализ и аудит», 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1E1D39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8775B1" w:rsidRPr="001E1D39" w:rsidRDefault="008775B1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1E1D39">
              <w:rPr>
                <w:bCs/>
              </w:rPr>
              <w:t>Финансы</w:t>
            </w:r>
            <w:r w:rsidRPr="001E1D39">
              <w:t> и </w:t>
            </w:r>
            <w:r w:rsidRPr="001E1D39">
              <w:rPr>
                <w:bCs/>
              </w:rPr>
              <w:t>кредит</w:t>
            </w:r>
            <w:r w:rsidRPr="001E1D39"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8775B1" w:rsidRPr="001E1D39" w:rsidRDefault="008775B1" w:rsidP="00CF3686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0"/>
                <w:tab w:val="left" w:pos="322"/>
              </w:tabs>
              <w:ind w:left="0" w:firstLine="0"/>
            </w:pPr>
            <w:r w:rsidRPr="001E1D39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8" w:tgtFrame="_blank" w:tooltip="читать полный текст" w:history="1">
              <w:r w:rsidRPr="001E1D39">
                <w:rPr>
                  <w:iCs/>
                  <w:u w:val="single"/>
                </w:rPr>
                <w:t>http://znanium.com/go.php?id=762711</w:t>
              </w:r>
            </w:hyperlink>
          </w:p>
          <w:p w:rsidR="008775B1" w:rsidRPr="001E1D39" w:rsidRDefault="008775B1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 xml:space="preserve">4. Петросян, Д. С. Государственное регулирование национальной экономики. Новые направления теории: гуманистический подход [Электронный ресурс]: учебное пособие для студентов вузов, обучающихся по направлениям подготовки 38.04.01 «Экономика» и 38.04.02 «Менеджмент» (квалификация (степень) «магистр») / Д. С. Петросян. - Москва : ИНФРА-М, 2018. - 300 с. </w:t>
            </w:r>
            <w:hyperlink r:id="rId9" w:tgtFrame="_blank" w:tooltip="читать полный текст" w:history="1">
              <w:r w:rsidRPr="001E1D39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http://znanium.com/go.php?id=930114</w:t>
              </w:r>
            </w:hyperlink>
          </w:p>
          <w:p w:rsidR="008775B1" w:rsidRPr="001E1D39" w:rsidRDefault="008775B1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8775B1" w:rsidRPr="001E1D39" w:rsidRDefault="008775B1" w:rsidP="00CF3686">
            <w:pPr>
              <w:rPr>
                <w:kern w:val="0"/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 xml:space="preserve">1. </w:t>
            </w:r>
            <w:r w:rsidRPr="001E1D39">
              <w:rPr>
                <w:kern w:val="0"/>
                <w:sz w:val="24"/>
                <w:szCs w:val="24"/>
              </w:rPr>
              <w:t xml:space="preserve"> Харченко, Е. В. Государственное регулирование национальной экономики [Текст] : учебное пособие для студентов вузов / Е. В. Харченко, Ю. В. Вертакова. - 5-е изд., перераб. и доп. - Москва : КноРус, 2017. - 325 с. (11 экз.)</w:t>
            </w:r>
          </w:p>
          <w:p w:rsidR="008775B1" w:rsidRPr="001E1D39" w:rsidRDefault="008775B1" w:rsidP="00CF3686">
            <w:pPr>
              <w:rPr>
                <w:sz w:val="24"/>
                <w:szCs w:val="24"/>
              </w:rPr>
            </w:pPr>
            <w:r w:rsidRPr="001E1D39">
              <w:rPr>
                <w:kern w:val="0"/>
                <w:sz w:val="24"/>
                <w:szCs w:val="24"/>
              </w:rPr>
              <w:t xml:space="preserve">2. </w:t>
            </w:r>
            <w:r w:rsidRPr="001E1D39">
              <w:rPr>
                <w:sz w:val="24"/>
                <w:szCs w:val="24"/>
              </w:rPr>
              <w:t>Банковское дело [Текст] :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Москва : КноРус, 2018. - 800 с. (11 экз.)</w:t>
            </w:r>
          </w:p>
          <w:p w:rsidR="008775B1" w:rsidRPr="001E1D39" w:rsidRDefault="008775B1" w:rsidP="00CF3686">
            <w:pPr>
              <w:rPr>
                <w:kern w:val="0"/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 xml:space="preserve">3. </w:t>
            </w:r>
            <w:r w:rsidRPr="001E1D39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1 : Сущность и функции денег. - [Екатеринбург] : [б. и.], [2018]. </w:t>
            </w:r>
            <w:hyperlink r:id="rId10" w:tgtFrame="_blank" w:tooltip="читать полный текст" w:history="1">
              <w:r w:rsidRPr="001E1D39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http://lib.wbstatic.usue.ru/video/usue_34.mp4</w:t>
              </w:r>
            </w:hyperlink>
            <w:r w:rsidRPr="001E1D39">
              <w:rPr>
                <w:kern w:val="0"/>
                <w:sz w:val="24"/>
                <w:szCs w:val="24"/>
              </w:rPr>
              <w:t xml:space="preserve"> </w:t>
            </w:r>
          </w:p>
          <w:p w:rsidR="008775B1" w:rsidRPr="001E1D39" w:rsidRDefault="008775B1" w:rsidP="00CF3686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1E1D39">
              <w:rPr>
                <w:rFonts w:hAnsi="Symbol"/>
                <w:kern w:val="0"/>
                <w:sz w:val="24"/>
                <w:szCs w:val="24"/>
              </w:rPr>
              <w:t xml:space="preserve">4. </w:t>
            </w:r>
            <w:r w:rsidRPr="001E1D39">
              <w:rPr>
                <w:kern w:val="0"/>
                <w:sz w:val="24"/>
                <w:szCs w:val="24"/>
              </w:rPr>
              <w:t xml:space="preserve">Марамыгин, Максим Сергеевич. Деньги. Кредит. Банки [Электронный ресурс]. Лекция 2 : Формы кредита. - [Екатеринбург] : [б. и.], [2018]. </w:t>
            </w:r>
            <w:hyperlink r:id="rId11" w:tgtFrame="_blank" w:tooltip="читать полный текст" w:history="1">
              <w:r w:rsidRPr="001E1D39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http://lib.wbstatic.usue.ru/video/usue_35.mp4</w:t>
              </w:r>
            </w:hyperlink>
            <w:r w:rsidRPr="001E1D39">
              <w:rPr>
                <w:kern w:val="0"/>
                <w:sz w:val="24"/>
                <w:szCs w:val="24"/>
              </w:rPr>
              <w:t xml:space="preserve"> </w:t>
            </w:r>
          </w:p>
          <w:p w:rsidR="008775B1" w:rsidRPr="001E1D39" w:rsidRDefault="008775B1" w:rsidP="00CF368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kern w:val="0"/>
                <w:sz w:val="24"/>
                <w:szCs w:val="24"/>
              </w:rPr>
              <w:t xml:space="preserve">5 Марамыгин, Максим Сергеевич. Деньги. Кредит. Банки [Электронный ресурс]. Лекция 3 : Ссудный процент. - [Екатеринбург] : [б. и.], [2018]. </w:t>
            </w:r>
            <w:hyperlink r:id="rId12" w:tgtFrame="_blank" w:tooltip="читать полный текст" w:history="1">
              <w:r w:rsidRPr="001E1D39">
                <w:rPr>
                  <w:iCs/>
                  <w:kern w:val="0"/>
                  <w:sz w:val="24"/>
                  <w:szCs w:val="24"/>
                  <w:u w:val="single"/>
                </w:rPr>
                <w:t>http://lib.wbstatic.usue.ru/video/usue_36.mp4</w:t>
              </w:r>
            </w:hyperlink>
          </w:p>
          <w:p w:rsidR="008775B1" w:rsidRPr="001E1D39" w:rsidRDefault="008775B1" w:rsidP="00CF368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1E1D39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1E1D39">
              <w:rPr>
                <w:sz w:val="24"/>
                <w:szCs w:val="24"/>
              </w:rPr>
              <w:t xml:space="preserve"> );</w:t>
            </w:r>
          </w:p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1E1D39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1E1D39">
              <w:rPr>
                <w:sz w:val="24"/>
                <w:szCs w:val="24"/>
              </w:rPr>
              <w:t xml:space="preserve"> )</w:t>
            </w:r>
          </w:p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1E1D39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1E1D39">
              <w:rPr>
                <w:sz w:val="24"/>
                <w:szCs w:val="24"/>
              </w:rPr>
              <w:t xml:space="preserve"> );</w:t>
            </w:r>
          </w:p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ЭБС Znanium.com (</w:t>
            </w:r>
            <w:hyperlink r:id="rId16" w:history="1">
              <w:r w:rsidRPr="001E1D39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1E1D39">
              <w:rPr>
                <w:sz w:val="24"/>
                <w:szCs w:val="24"/>
              </w:rPr>
              <w:t xml:space="preserve"> );</w:t>
            </w:r>
          </w:p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1E1D39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1E1D39">
              <w:rPr>
                <w:sz w:val="24"/>
                <w:szCs w:val="24"/>
              </w:rPr>
              <w:t xml:space="preserve"> )</w:t>
            </w:r>
          </w:p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1E1D39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1E1D39">
              <w:rPr>
                <w:sz w:val="24"/>
                <w:szCs w:val="24"/>
              </w:rPr>
              <w:t xml:space="preserve"> );</w:t>
            </w:r>
          </w:p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1E1D39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1E1D39">
              <w:rPr>
                <w:sz w:val="24"/>
                <w:szCs w:val="24"/>
              </w:rPr>
              <w:t xml:space="preserve"> );</w:t>
            </w:r>
          </w:p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1E1D39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1E1D39">
              <w:rPr>
                <w:sz w:val="24"/>
                <w:szCs w:val="24"/>
              </w:rPr>
              <w:t xml:space="preserve"> ).</w:t>
            </w:r>
          </w:p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1E1D39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1E1D39">
              <w:rPr>
                <w:sz w:val="24"/>
                <w:szCs w:val="24"/>
              </w:rPr>
              <w:t xml:space="preserve"> ).</w:t>
            </w:r>
          </w:p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1E1D39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1E1D39">
              <w:rPr>
                <w:sz w:val="24"/>
                <w:szCs w:val="24"/>
              </w:rPr>
              <w:t xml:space="preserve"> )</w:t>
            </w:r>
          </w:p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1E1D39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1E1D39">
              <w:rPr>
                <w:sz w:val="24"/>
                <w:szCs w:val="24"/>
              </w:rPr>
              <w:t xml:space="preserve"> )</w:t>
            </w:r>
          </w:p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1E1D39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1E1D39">
              <w:rPr>
                <w:sz w:val="24"/>
                <w:szCs w:val="24"/>
              </w:rPr>
              <w:t xml:space="preserve"> )</w:t>
            </w:r>
          </w:p>
        </w:tc>
      </w:tr>
      <w:tr w:rsidR="001E1D39" w:rsidRPr="001E1D39" w:rsidTr="00107533">
        <w:tc>
          <w:tcPr>
            <w:tcW w:w="10683" w:type="dxa"/>
            <w:gridSpan w:val="3"/>
            <w:shd w:val="clear" w:color="auto" w:fill="E7E6E6"/>
          </w:tcPr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E1D39" w:rsidRPr="001E1D39" w:rsidTr="00107533">
        <w:tc>
          <w:tcPr>
            <w:tcW w:w="10683" w:type="dxa"/>
            <w:gridSpan w:val="3"/>
          </w:tcPr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не реализуются</w:t>
            </w:r>
          </w:p>
        </w:tc>
      </w:tr>
      <w:tr w:rsidR="001E1D39" w:rsidRPr="001E1D39" w:rsidTr="00107533">
        <w:tc>
          <w:tcPr>
            <w:tcW w:w="10683" w:type="dxa"/>
            <w:gridSpan w:val="3"/>
            <w:shd w:val="clear" w:color="auto" w:fill="E7E6E6"/>
          </w:tcPr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E1D39" w:rsidRPr="001E1D39" w:rsidTr="00107533">
        <w:tc>
          <w:tcPr>
            <w:tcW w:w="10683" w:type="dxa"/>
            <w:gridSpan w:val="3"/>
          </w:tcPr>
          <w:p w:rsidR="008775B1" w:rsidRPr="001E1D39" w:rsidRDefault="008775B1" w:rsidP="004431EA">
            <w:pPr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8775B1" w:rsidRPr="001E1D39" w:rsidRDefault="008775B1" w:rsidP="00B8136B">
            <w:pPr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8775B1" w:rsidRPr="001E1D39" w:rsidRDefault="008775B1" w:rsidP="00B8136B">
            <w:pPr>
              <w:jc w:val="both"/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E1D39" w:rsidRPr="001E1D39" w:rsidTr="00107533">
        <w:tc>
          <w:tcPr>
            <w:tcW w:w="10683" w:type="dxa"/>
            <w:gridSpan w:val="3"/>
          </w:tcPr>
          <w:p w:rsidR="008775B1" w:rsidRPr="001E1D39" w:rsidRDefault="008775B1" w:rsidP="004431EA">
            <w:pPr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775B1" w:rsidRPr="001E1D39" w:rsidRDefault="008775B1" w:rsidP="004431EA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Общего доступа</w:t>
            </w:r>
          </w:p>
          <w:p w:rsidR="008775B1" w:rsidRPr="001E1D39" w:rsidRDefault="008775B1" w:rsidP="004431EA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- Справочная правовая система ГАРАНТ</w:t>
            </w:r>
          </w:p>
          <w:p w:rsidR="008775B1" w:rsidRPr="001E1D39" w:rsidRDefault="008775B1" w:rsidP="004431EA">
            <w:pPr>
              <w:rPr>
                <w:sz w:val="24"/>
                <w:szCs w:val="24"/>
              </w:rPr>
            </w:pPr>
            <w:r w:rsidRPr="001E1D3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775B1" w:rsidRPr="001E1D39" w:rsidRDefault="008775B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E1D3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8775B1" w:rsidRPr="001E1D39" w:rsidRDefault="008775B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E1D3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8775B1" w:rsidRPr="001E1D39" w:rsidRDefault="008775B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E1D3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8775B1" w:rsidRPr="001E1D39" w:rsidRDefault="008775B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E1D3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8775B1" w:rsidRPr="001E1D39" w:rsidRDefault="008775B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E1D3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8775B1" w:rsidRPr="001E1D39" w:rsidRDefault="008775B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E1D3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8775B1" w:rsidRPr="001E1D39" w:rsidRDefault="008775B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E1D3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8775B1" w:rsidRPr="001E1D39" w:rsidRDefault="008775B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E1D3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8775B1" w:rsidRPr="001E1D39" w:rsidRDefault="008775B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E1D3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8775B1" w:rsidRPr="001E1D39" w:rsidRDefault="008775B1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1E1D3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1E1D39" w:rsidRPr="001E1D39" w:rsidTr="00107533">
        <w:tc>
          <w:tcPr>
            <w:tcW w:w="10683" w:type="dxa"/>
            <w:gridSpan w:val="3"/>
          </w:tcPr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8775B1" w:rsidRPr="001E1D39" w:rsidRDefault="008775B1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E1D39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E1D39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8775B1" w:rsidRPr="001E1D39" w:rsidRDefault="008775B1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E1D39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8775B1" w:rsidRPr="001E1D39" w:rsidRDefault="008775B1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E1D39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8775B1" w:rsidRPr="001E1D39" w:rsidRDefault="008775B1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8775B1" w:rsidRDefault="008775B1" w:rsidP="0061508B">
      <w:pPr>
        <w:ind w:left="-284"/>
        <w:rPr>
          <w:sz w:val="20"/>
        </w:rPr>
      </w:pPr>
    </w:p>
    <w:p w:rsidR="008775B1" w:rsidRPr="00E8420A" w:rsidRDefault="008775B1" w:rsidP="0061508B">
      <w:pPr>
        <w:ind w:left="-284"/>
        <w:rPr>
          <w:sz w:val="20"/>
        </w:rPr>
      </w:pPr>
    </w:p>
    <w:p w:rsidR="008775B1" w:rsidRPr="00420273" w:rsidRDefault="008775B1" w:rsidP="006762A3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Юзвович Л.И.</w:t>
      </w:r>
    </w:p>
    <w:p w:rsidR="008775B1" w:rsidRPr="00CE1B8B" w:rsidRDefault="008775B1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8775B1" w:rsidRPr="00E8420A" w:rsidRDefault="008775B1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 мировой экономики                       __________________                Юзвович Л.И.</w:t>
      </w:r>
    </w:p>
    <w:sectPr w:rsidR="008775B1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B1" w:rsidRDefault="008775B1">
      <w:r>
        <w:separator/>
      </w:r>
    </w:p>
  </w:endnote>
  <w:endnote w:type="continuationSeparator" w:id="0">
    <w:p w:rsidR="008775B1" w:rsidRDefault="008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B1" w:rsidRDefault="008775B1">
      <w:r>
        <w:separator/>
      </w:r>
    </w:p>
  </w:footnote>
  <w:footnote w:type="continuationSeparator" w:id="0">
    <w:p w:rsidR="008775B1" w:rsidRDefault="0087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77270D"/>
    <w:multiLevelType w:val="multilevel"/>
    <w:tmpl w:val="B9D4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2F15"/>
    <w:rsid w:val="000A68E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0DF6"/>
    <w:rsid w:val="0013695C"/>
    <w:rsid w:val="00136A97"/>
    <w:rsid w:val="00142721"/>
    <w:rsid w:val="00144E94"/>
    <w:rsid w:val="00154AB7"/>
    <w:rsid w:val="00174FBB"/>
    <w:rsid w:val="00194A76"/>
    <w:rsid w:val="00196BFB"/>
    <w:rsid w:val="001A189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D39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79F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7FE5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006BD"/>
    <w:rsid w:val="00810305"/>
    <w:rsid w:val="00811B3F"/>
    <w:rsid w:val="00817635"/>
    <w:rsid w:val="00833B0F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775B1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5A4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368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CAA24"/>
  <w15:docId w15:val="{7C88CE6E-8268-4D65-9EA3-52DF2CD4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87FE5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87FE5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87FE5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553981"/>
    <w:pPr>
      <w:numPr>
        <w:numId w:val="25"/>
      </w:numPr>
    </w:pPr>
  </w:style>
  <w:style w:type="numbering" w:customStyle="1" w:styleId="WW8Num1">
    <w:name w:val="WW8Num1"/>
    <w:rsid w:val="00553981"/>
    <w:pPr>
      <w:numPr>
        <w:numId w:val="4"/>
      </w:numPr>
    </w:pPr>
  </w:style>
  <w:style w:type="numbering" w:customStyle="1" w:styleId="a0">
    <w:name w:val="Стиль многоуровневый"/>
    <w:rsid w:val="00553981"/>
    <w:pPr>
      <w:numPr>
        <w:numId w:val="21"/>
      </w:numPr>
    </w:pPr>
  </w:style>
  <w:style w:type="numbering" w:customStyle="1" w:styleId="WW8Num4">
    <w:name w:val="WW8Num4"/>
    <w:rsid w:val="00553981"/>
    <w:pPr>
      <w:numPr>
        <w:numId w:val="3"/>
      </w:numPr>
    </w:pPr>
  </w:style>
  <w:style w:type="numbering" w:customStyle="1" w:styleId="9">
    <w:name w:val="Стиль многоуровневый9"/>
    <w:rsid w:val="00553981"/>
    <w:pPr>
      <w:numPr>
        <w:numId w:val="33"/>
      </w:numPr>
    </w:pPr>
  </w:style>
  <w:style w:type="numbering" w:customStyle="1" w:styleId="WW8Num16">
    <w:name w:val="WW8Num16"/>
    <w:rsid w:val="00553981"/>
    <w:pPr>
      <w:numPr>
        <w:numId w:val="11"/>
      </w:numPr>
    </w:pPr>
  </w:style>
  <w:style w:type="numbering" w:customStyle="1" w:styleId="2">
    <w:name w:val="Стиль многоуровневый2"/>
    <w:rsid w:val="00553981"/>
    <w:pPr>
      <w:numPr>
        <w:numId w:val="24"/>
      </w:numPr>
    </w:pPr>
  </w:style>
  <w:style w:type="numbering" w:customStyle="1" w:styleId="WW8Num10">
    <w:name w:val="WW8Num10"/>
    <w:rsid w:val="00553981"/>
    <w:pPr>
      <w:numPr>
        <w:numId w:val="18"/>
      </w:numPr>
    </w:pPr>
  </w:style>
  <w:style w:type="numbering" w:customStyle="1" w:styleId="WW8Num7">
    <w:name w:val="WW8Num7"/>
    <w:rsid w:val="00553981"/>
    <w:pPr>
      <w:numPr>
        <w:numId w:val="14"/>
      </w:numPr>
    </w:pPr>
  </w:style>
  <w:style w:type="numbering" w:customStyle="1" w:styleId="7">
    <w:name w:val="Стиль многоуровневый7"/>
    <w:rsid w:val="00553981"/>
    <w:pPr>
      <w:numPr>
        <w:numId w:val="29"/>
      </w:numPr>
    </w:pPr>
  </w:style>
  <w:style w:type="numbering" w:customStyle="1" w:styleId="1">
    <w:name w:val="Стиль многоуровневый1"/>
    <w:rsid w:val="00553981"/>
    <w:pPr>
      <w:numPr>
        <w:numId w:val="22"/>
      </w:numPr>
    </w:pPr>
  </w:style>
  <w:style w:type="numbering" w:customStyle="1" w:styleId="WW8Num22">
    <w:name w:val="WW8Num22"/>
    <w:rsid w:val="00553981"/>
    <w:pPr>
      <w:numPr>
        <w:numId w:val="12"/>
      </w:numPr>
    </w:pPr>
  </w:style>
  <w:style w:type="numbering" w:customStyle="1" w:styleId="WW8Num15">
    <w:name w:val="WW8Num15"/>
    <w:rsid w:val="00553981"/>
    <w:pPr>
      <w:numPr>
        <w:numId w:val="17"/>
      </w:numPr>
    </w:pPr>
  </w:style>
  <w:style w:type="numbering" w:customStyle="1" w:styleId="6">
    <w:name w:val="Стиль многоуровневый6"/>
    <w:rsid w:val="00553981"/>
    <w:pPr>
      <w:numPr>
        <w:numId w:val="28"/>
      </w:numPr>
    </w:pPr>
  </w:style>
  <w:style w:type="numbering" w:customStyle="1" w:styleId="3">
    <w:name w:val="Стиль многоуровневый3"/>
    <w:rsid w:val="00553981"/>
    <w:pPr>
      <w:numPr>
        <w:numId w:val="19"/>
      </w:numPr>
    </w:pPr>
  </w:style>
  <w:style w:type="numbering" w:customStyle="1" w:styleId="WW8Num23">
    <w:name w:val="WW8Num23"/>
    <w:rsid w:val="00553981"/>
    <w:pPr>
      <w:numPr>
        <w:numId w:val="8"/>
      </w:numPr>
    </w:pPr>
  </w:style>
  <w:style w:type="numbering" w:customStyle="1" w:styleId="List1">
    <w:name w:val="List 1"/>
    <w:rsid w:val="00553981"/>
    <w:pPr>
      <w:numPr>
        <w:numId w:val="2"/>
      </w:numPr>
    </w:pPr>
  </w:style>
  <w:style w:type="numbering" w:customStyle="1" w:styleId="WW8Num5">
    <w:name w:val="WW8Num5"/>
    <w:rsid w:val="00553981"/>
    <w:pPr>
      <w:numPr>
        <w:numId w:val="7"/>
      </w:numPr>
    </w:pPr>
  </w:style>
  <w:style w:type="numbering" w:customStyle="1" w:styleId="WW8Num6">
    <w:name w:val="WW8Num6"/>
    <w:rsid w:val="00553981"/>
    <w:pPr>
      <w:numPr>
        <w:numId w:val="15"/>
      </w:numPr>
    </w:pPr>
  </w:style>
  <w:style w:type="numbering" w:customStyle="1" w:styleId="4">
    <w:name w:val="Стиль многоуровневый4"/>
    <w:rsid w:val="00553981"/>
    <w:pPr>
      <w:numPr>
        <w:numId w:val="26"/>
      </w:numPr>
    </w:pPr>
  </w:style>
  <w:style w:type="numbering" w:customStyle="1" w:styleId="Numbering1">
    <w:name w:val="Numbering 1"/>
    <w:rsid w:val="00553981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553981"/>
    <w:pPr>
      <w:numPr>
        <w:numId w:val="30"/>
      </w:numPr>
    </w:pPr>
  </w:style>
  <w:style w:type="numbering" w:customStyle="1" w:styleId="WW8Num12">
    <w:name w:val="WW8Num12"/>
    <w:rsid w:val="00553981"/>
    <w:pPr>
      <w:numPr>
        <w:numId w:val="13"/>
      </w:numPr>
    </w:pPr>
  </w:style>
  <w:style w:type="numbering" w:customStyle="1" w:styleId="WW8Num9">
    <w:name w:val="WW8Num9"/>
    <w:rsid w:val="00553981"/>
    <w:pPr>
      <w:numPr>
        <w:numId w:val="9"/>
      </w:numPr>
    </w:pPr>
  </w:style>
  <w:style w:type="numbering" w:customStyle="1" w:styleId="WW8Num14">
    <w:name w:val="WW8Num14"/>
    <w:rsid w:val="00553981"/>
    <w:pPr>
      <w:numPr>
        <w:numId w:val="10"/>
      </w:numPr>
    </w:pPr>
  </w:style>
  <w:style w:type="numbering" w:customStyle="1" w:styleId="5">
    <w:name w:val="Стиль многоуровневый5"/>
    <w:rsid w:val="00553981"/>
    <w:pPr>
      <w:numPr>
        <w:numId w:val="27"/>
      </w:numPr>
    </w:pPr>
  </w:style>
  <w:style w:type="numbering" w:customStyle="1" w:styleId="WW8Num3">
    <w:name w:val="WW8Num3"/>
    <w:rsid w:val="00553981"/>
    <w:pPr>
      <w:numPr>
        <w:numId w:val="5"/>
      </w:numPr>
    </w:pPr>
  </w:style>
  <w:style w:type="numbering" w:customStyle="1" w:styleId="WW8Num2">
    <w:name w:val="WW8Num2"/>
    <w:rsid w:val="00553981"/>
    <w:pPr>
      <w:numPr>
        <w:numId w:val="6"/>
      </w:numPr>
    </w:pPr>
  </w:style>
  <w:style w:type="numbering" w:customStyle="1" w:styleId="WW8Num13">
    <w:name w:val="WW8Num13"/>
    <w:rsid w:val="00553981"/>
    <w:pPr>
      <w:numPr>
        <w:numId w:val="16"/>
      </w:numPr>
    </w:pPr>
  </w:style>
  <w:style w:type="numbering" w:customStyle="1" w:styleId="8">
    <w:name w:val="Стиль многоуровневый8"/>
    <w:rsid w:val="00553981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711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chive.neicon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lib.wbstatic.usue.ru/video/usue_36.mp4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wbstatic.usue.ru/video/usue_35.mp4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wbstatic.usue.ru/video/usue_34.mp4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0114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6744</Characters>
  <Application>Microsoft Office Word</Application>
  <DocSecurity>0</DocSecurity>
  <Lines>56</Lines>
  <Paragraphs>15</Paragraphs>
  <ScaleCrop>false</ScaleCrop>
  <Company>Microsoft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3</cp:revision>
  <cp:lastPrinted>2019-06-09T16:52:00Z</cp:lastPrinted>
  <dcterms:created xsi:type="dcterms:W3CDTF">2019-06-09T16:52:00Z</dcterms:created>
  <dcterms:modified xsi:type="dcterms:W3CDTF">2019-07-02T06:01:00Z</dcterms:modified>
</cp:coreProperties>
</file>